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8AFB" w14:textId="11211490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 xml:space="preserve">Formulář je určen pouze pro odstoupení od kupní smlouvy. </w:t>
      </w:r>
      <w:r w:rsidRPr="00B666AF"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Formulář je třeba vytisknout, podepsat a zaslat naskenovaný na níže uvedenou e-mailovou adresu, případně jej vložit do zásilky s vráceným zbožím</w:t>
      </w:r>
      <w:r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.</w:t>
      </w:r>
    </w:p>
    <w:p w14:paraId="117DA623" w14:textId="77777777" w:rsidR="00AE01AB" w:rsidRPr="00520279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</w:p>
    <w:p w14:paraId="1C5B565F" w14:textId="77777777" w:rsidR="00AE01AB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Údaje o spotřebiteli:</w:t>
      </w: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 </w:t>
      </w:r>
    </w:p>
    <w:p w14:paraId="770D4330" w14:textId="77777777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 xml:space="preserve">Tímto odstupuji od kupní smlouvy č. ……… </w:t>
      </w:r>
      <w:r w:rsidRPr="00B212E3"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(číslo smlouvy je shodné s číslem objednávky nebo s variabilním symbolem).</w:t>
      </w:r>
    </w:p>
    <w:p w14:paraId="52D78FFB" w14:textId="77777777" w:rsidR="00AE01AB" w:rsidRPr="00B666AF" w:rsidRDefault="00AE01AB" w:rsidP="00AE0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 xml:space="preserve">Datum </w:t>
      </w:r>
      <w:r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obdržení zásilky:</w:t>
      </w:r>
    </w:p>
    <w:p w14:paraId="32BB80A7" w14:textId="77777777" w:rsidR="00AE01AB" w:rsidRPr="00B666AF" w:rsidRDefault="00AE01AB" w:rsidP="00AE0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Jméno a příjmení</w:t>
      </w:r>
      <w:r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:</w:t>
      </w:r>
    </w:p>
    <w:p w14:paraId="5E4352CB" w14:textId="77777777" w:rsidR="00AE01AB" w:rsidRPr="00B666AF" w:rsidRDefault="00AE01AB" w:rsidP="00AE0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Adresa</w:t>
      </w:r>
      <w:r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:</w:t>
      </w:r>
    </w:p>
    <w:p w14:paraId="57CC2490" w14:textId="77777777" w:rsidR="00AE01AB" w:rsidRPr="00B666AF" w:rsidRDefault="00AE01AB" w:rsidP="00AE0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Email:</w:t>
      </w:r>
    </w:p>
    <w:p w14:paraId="4DA39AF4" w14:textId="77777777" w:rsidR="00AE01AB" w:rsidRPr="00070E56" w:rsidRDefault="00AE01AB" w:rsidP="00AE0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Telefon:</w:t>
      </w:r>
    </w:p>
    <w:p w14:paraId="187C5909" w14:textId="77777777" w:rsidR="00AE01AB" w:rsidRDefault="00AE01AB" w:rsidP="00AE01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Objednávka byla hrazena</w:t>
      </w: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 xml:space="preserve"> způsobem</w:t>
      </w:r>
      <w:r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cs-CZ"/>
        </w:rPr>
        <w:t>:</w:t>
      </w:r>
      <w:r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 xml:space="preserve"> </w:t>
      </w:r>
    </w:p>
    <w:p w14:paraId="7570724D" w14:textId="77777777" w:rsidR="00AE01AB" w:rsidRPr="00B666AF" w:rsidRDefault="00AE01AB" w:rsidP="00AE01AB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Pokud byly peněžní prostředky zaslány bezhotovostním převodem dopište číslo účtu, ze kterého byla platba uhrazena. Na tento účet Vám budou peněžní prostředky navráceny: ……</w:t>
      </w:r>
      <w:proofErr w:type="gramStart"/>
      <w:r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…….</w:t>
      </w:r>
      <w:proofErr w:type="gramEnd"/>
      <w:r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.……………/………..</w:t>
      </w:r>
    </w:p>
    <w:p w14:paraId="75DDF179" w14:textId="77777777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 </w:t>
      </w:r>
    </w:p>
    <w:p w14:paraId="5E85B8C0" w14:textId="77777777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V </w:t>
      </w:r>
      <w:r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cs-CZ"/>
        </w:rPr>
        <w:t>………………</w:t>
      </w:r>
      <w:proofErr w:type="gramStart"/>
      <w:r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cs-CZ"/>
        </w:rPr>
        <w:t>…….</w:t>
      </w:r>
      <w:proofErr w:type="gramEnd"/>
      <w:r w:rsidRPr="00B666AF"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, </w:t>
      </w: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Dne</w:t>
      </w:r>
      <w:r w:rsidRPr="00B666AF"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 </w:t>
      </w:r>
      <w:r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cs-CZ"/>
        </w:rPr>
        <w:t>………………………….</w:t>
      </w:r>
    </w:p>
    <w:p w14:paraId="4B0D7916" w14:textId="77777777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  <w:t> </w:t>
      </w:r>
    </w:p>
    <w:p w14:paraId="5EEB2AF0" w14:textId="77777777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eastAsia="cs-CZ"/>
        </w:rPr>
        <w:t>(podpis)</w:t>
      </w:r>
      <w:r w:rsidRPr="00B666AF">
        <w:rPr>
          <w:rFonts w:asciiTheme="majorHAnsi" w:eastAsia="Times New Roman" w:hAnsiTheme="majorHAnsi" w:cstheme="majorHAnsi"/>
          <w:b/>
          <w:bCs/>
          <w:i/>
          <w:iCs/>
          <w:color w:val="000000"/>
          <w:sz w:val="21"/>
          <w:szCs w:val="21"/>
          <w:lang w:eastAsia="cs-CZ"/>
        </w:rPr>
        <w:br/>
        <w:t>______________________________________</w:t>
      </w:r>
    </w:p>
    <w:p w14:paraId="7EDB333E" w14:textId="77777777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  <w:r w:rsidRPr="00B666AF">
        <w:rPr>
          <w:rFonts w:asciiTheme="majorHAnsi" w:eastAsia="Times New Roman" w:hAnsiTheme="majorHAnsi" w:cstheme="majorHAnsi"/>
          <w:b/>
          <w:bCs/>
          <w:i/>
          <w:iCs/>
          <w:color w:val="000000"/>
          <w:sz w:val="21"/>
          <w:szCs w:val="21"/>
          <w:lang w:eastAsia="cs-CZ"/>
        </w:rPr>
        <w:t>             </w:t>
      </w:r>
      <w:r w:rsidRPr="00B666AF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eastAsia="cs-CZ"/>
        </w:rPr>
        <w:t>Jméno a příjmení spotřebitele</w:t>
      </w:r>
    </w:p>
    <w:p w14:paraId="3A49CD9B" w14:textId="77777777" w:rsidR="00AE01AB" w:rsidRPr="00B666AF" w:rsidRDefault="00AE01AB" w:rsidP="00AE01AB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eastAsia="cs-CZ"/>
        </w:rPr>
      </w:pPr>
    </w:p>
    <w:p w14:paraId="11A3FB0A" w14:textId="737CD383" w:rsidR="001F5CD9" w:rsidRDefault="001F5CD9"/>
    <w:sectPr w:rsidR="001F5CD9" w:rsidSect="00646957">
      <w:headerReference w:type="default" r:id="rId7"/>
      <w:footerReference w:type="default" r:id="rId8"/>
      <w:pgSz w:w="11906" w:h="16838"/>
      <w:pgMar w:top="1417" w:right="1417" w:bottom="1417" w:left="851" w:header="708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BB65" w14:textId="77777777" w:rsidR="00AE01AB" w:rsidRDefault="00AE01AB" w:rsidP="00AE01AB">
      <w:pPr>
        <w:spacing w:after="0" w:line="240" w:lineRule="auto"/>
      </w:pPr>
      <w:r>
        <w:separator/>
      </w:r>
    </w:p>
  </w:endnote>
  <w:endnote w:type="continuationSeparator" w:id="0">
    <w:p w14:paraId="0E5B85E8" w14:textId="77777777" w:rsidR="00AE01AB" w:rsidRDefault="00AE01AB" w:rsidP="00AE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855B" w14:textId="74D9205C" w:rsidR="00837945" w:rsidRPr="00D1065C" w:rsidRDefault="009732A9" w:rsidP="00646957">
    <w:pPr>
      <w:shd w:val="clear" w:color="auto" w:fill="FFFFFF"/>
      <w:spacing w:after="150" w:line="240" w:lineRule="auto"/>
      <w:ind w:left="-709" w:firstLine="709"/>
      <w:contextualSpacing/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</w:pPr>
    <w:r>
      <w:rPr>
        <w:rFonts w:asciiTheme="majorHAnsi" w:eastAsia="Times New Roman" w:hAnsiTheme="majorHAnsi" w:cstheme="majorHAnsi"/>
        <w:b/>
        <w:bCs/>
        <w:i/>
        <w:iCs/>
        <w:noProof/>
        <w:color w:val="00000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26AC3" wp14:editId="0049A93C">
              <wp:simplePos x="0" y="0"/>
              <wp:positionH relativeFrom="column">
                <wp:posOffset>4972127</wp:posOffset>
              </wp:positionH>
              <wp:positionV relativeFrom="paragraph">
                <wp:posOffset>6985</wp:posOffset>
              </wp:positionV>
              <wp:extent cx="1669055" cy="842216"/>
              <wp:effectExtent l="0" t="0" r="26670" b="1524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9055" cy="8422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4DFCC74" w14:textId="01B227F1" w:rsidR="009732A9" w:rsidRPr="00646957" w:rsidRDefault="00646957">
                          <w:pPr>
                            <w:rPr>
                              <w:b/>
                              <w:bCs/>
                            </w:rPr>
                          </w:pPr>
                          <w:r w:rsidRPr="00646957">
                            <w:drawing>
                              <wp:inline distT="0" distB="0" distL="0" distR="0" wp14:anchorId="0F13121B" wp14:editId="169C3D70">
                                <wp:extent cx="1542415" cy="688554"/>
                                <wp:effectExtent l="0" t="0" r="635" b="0"/>
                                <wp:docPr id="14" name="Obrázek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9036" cy="6915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26AC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1.5pt;margin-top:.55pt;width:131.4pt;height:66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YzMgIAAHoEAAAOAAAAZHJzL2Uyb0RvYy54bWysVE1v2zAMvQ/YfxB0X+xkSdYGcYosRYYB&#10;RVsgHXpWZDk2IIuCxMTOfv0o2flo19Owi0KK9BP5+Jj5XVtrdlDOV2AyPhyknCkjIa/MLuO/XtZf&#10;bjjzKEwuNBiV8aPy/G7x+dO8sTM1ghJ0rhwjEONnjc14iWhnSeJlqWrhB2CVoWABrhZIrtsluRMN&#10;odc6GaXpNGnA5daBVN7T7X0X5IuIXxRK4lNReIVMZ5xqw3i6eG7DmSzmYrZzwpaV7MsQ/1BFLSpD&#10;j56h7gUKtnfVX1B1JR14KHAgoU6gKCqpYg/UzTB9182mFFbFXogcb880+f8HKx8PG/vsGLbfoaUB&#10;BkIa62eeLkM/beHq8EuVMooThcczbapFJsNH0+ltOplwJil2Mx6NhtMAk1y+ts7jDwU1C0bGHY0l&#10;siUODx671FNKeMyDrvJ1pXV0ghTUSjt2EDREjbFGAn+TpQ1rMj79Okkj8JtYFNMFYbv7AIHwtKGa&#10;L70HC9tt2xOyhfxIPDnoJOStXFfUzIPw+CwcaYaooT3AJzoKDVQM9BZnJbjfH92HfBolRTlrSIMZ&#10;N7QknOmfhkZ8OxyPg2SjM558G5HjriPb64jZ1ysgfoa0b1ZGM+SjPpmFg/qVlmUZ3qSQMJJezjie&#10;zBV2e0HLJtVyGZNIpFbgg9lYGaDDPMKgXtpX4Ww/TSQdPMJJq2L2bqhdbpykXe4R1lWceKC347Rn&#10;nQQeNdMvY9igaz9mXf4yFn8AAAD//wMAUEsDBBQABgAIAAAAIQAIlsGh3gAAAAoBAAAPAAAAZHJz&#10;L2Rvd25yZXYueG1sTI/BTsMwDIbvSLxDZCQuiKVbgG2l6QSTkBA3xnbPGtNWa5yuydbw9ngnuNn6&#10;rN/fX6yS68QZh9B60jCdZCCQKm9bqjVsv97uFyBCNGRN5wk1/GCAVXl9VZjc+pE+8byJteAQCrnR&#10;0MTY51KGqkFnwsT3SMy+/eBM5HWopR3MyOGuk7Mse5LOtMQfGtPjusHqsDk5DdXy+H63nL2uD6SO&#10;w4dq05h2Sevbm/TyDCJiin/HcNFndSjZae9PZIPoNMwXirtEBlMQF549PHKXPU9KzUGWhfxfofwF&#10;AAD//wMAUEsBAi0AFAAGAAgAAAAhALaDOJL+AAAA4QEAABMAAAAAAAAAAAAAAAAAAAAAAFtDb250&#10;ZW50X1R5cGVzXS54bWxQSwECLQAUAAYACAAAACEAOP0h/9YAAACUAQAACwAAAAAAAAAAAAAAAAAv&#10;AQAAX3JlbHMvLnJlbHNQSwECLQAUAAYACAAAACEA9sjmMzICAAB6BAAADgAAAAAAAAAAAAAAAAAu&#10;AgAAZHJzL2Uyb0RvYy54bWxQSwECLQAUAAYACAAAACEACJbBod4AAAAKAQAADwAAAAAAAAAAAAAA&#10;AACMBAAAZHJzL2Rvd25yZXYueG1sUEsFBgAAAAAEAAQA8wAAAJcFAAAAAA==&#10;" fillcolor="white [3201]" strokecolor="white [3212]" strokeweight=".5pt">
              <v:textbox style="mso-fit-shape-to-text:t">
                <w:txbxContent>
                  <w:p w14:paraId="74DFCC74" w14:textId="01B227F1" w:rsidR="009732A9" w:rsidRPr="00646957" w:rsidRDefault="00646957">
                    <w:pPr>
                      <w:rPr>
                        <w:b/>
                        <w:bCs/>
                      </w:rPr>
                    </w:pPr>
                    <w:r w:rsidRPr="00646957">
                      <w:drawing>
                        <wp:inline distT="0" distB="0" distL="0" distR="0" wp14:anchorId="0F13121B" wp14:editId="169C3D70">
                          <wp:extent cx="1542415" cy="688554"/>
                          <wp:effectExtent l="0" t="0" r="635" b="0"/>
                          <wp:docPr id="14" name="Obrázek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9036" cy="691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46957"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>www.makanaramky.cz</w:t>
    </w:r>
  </w:p>
  <w:p w14:paraId="0445C9EE" w14:textId="0E6286C6" w:rsidR="00837945" w:rsidRPr="00D1065C" w:rsidRDefault="00646957" w:rsidP="00837945">
    <w:pPr>
      <w:shd w:val="clear" w:color="auto" w:fill="FFFFFF"/>
      <w:spacing w:after="150" w:line="240" w:lineRule="auto"/>
      <w:contextualSpacing/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</w:pPr>
    <w:r w:rsidRPr="00D1065C"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  <w:t>Odpovědná osoba</w:t>
    </w:r>
    <w:r w:rsidRPr="00D1065C"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  <w:t>, IČ</w:t>
    </w:r>
    <w:r w:rsidRPr="00D1065C"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  <w:t>: </w:t>
    </w:r>
    <w:r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 xml:space="preserve">Ing. Markéta Helingerová, Stará </w:t>
    </w:r>
    <w:r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 xml:space="preserve">Čtvrť 186, </w:t>
    </w:r>
    <w:r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>Ostrava</w:t>
    </w:r>
    <w:r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 xml:space="preserve">, </w:t>
    </w:r>
    <w:r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>726 28</w:t>
    </w:r>
    <w:r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 xml:space="preserve">, </w:t>
    </w:r>
    <w:r w:rsidRPr="00D1065C"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  <w:t>IČ: </w:t>
    </w:r>
    <w:r w:rsidRPr="00D1065C">
      <w:rPr>
        <w:rFonts w:asciiTheme="majorHAnsi" w:hAnsiTheme="majorHAnsi" w:cstheme="majorHAnsi"/>
        <w:b/>
        <w:bCs/>
        <w:color w:val="000000"/>
        <w:sz w:val="18"/>
        <w:szCs w:val="18"/>
      </w:rPr>
      <w:t>10817034</w:t>
    </w:r>
  </w:p>
  <w:p w14:paraId="04606916" w14:textId="77777777" w:rsidR="00837945" w:rsidRPr="00D1065C" w:rsidRDefault="00646957" w:rsidP="00837945">
    <w:pPr>
      <w:shd w:val="clear" w:color="auto" w:fill="FFFFFF"/>
      <w:spacing w:after="150" w:line="240" w:lineRule="auto"/>
      <w:contextualSpacing/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</w:pPr>
    <w:r w:rsidRPr="00D1065C">
      <w:rPr>
        <w:rFonts w:asciiTheme="majorHAnsi" w:eastAsia="Times New Roman" w:hAnsiTheme="majorHAnsi" w:cstheme="majorHAnsi"/>
        <w:i/>
        <w:iCs/>
        <w:color w:val="000000"/>
        <w:sz w:val="18"/>
        <w:szCs w:val="18"/>
        <w:lang w:eastAsia="cs-CZ"/>
      </w:rPr>
      <w:t>Doručovací adresa:</w:t>
    </w:r>
    <w:r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> Abramovova 1588/10, Ostrava 30, 70030</w:t>
    </w:r>
  </w:p>
  <w:p w14:paraId="01AC1842" w14:textId="77777777" w:rsidR="00837945" w:rsidRPr="00D1065C" w:rsidRDefault="00646957" w:rsidP="00837945">
    <w:pPr>
      <w:shd w:val="clear" w:color="auto" w:fill="FFFFFF"/>
      <w:spacing w:after="150" w:line="240" w:lineRule="auto"/>
      <w:contextualSpacing/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</w:pPr>
    <w:r w:rsidRPr="00D1065C"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  <w:t>E-mailová adresa: </w:t>
    </w:r>
    <w:hyperlink r:id="rId2" w:history="1">
      <w:r w:rsidRPr="00D1065C">
        <w:rPr>
          <w:rStyle w:val="Hypertextovodkaz"/>
          <w:rFonts w:asciiTheme="majorHAnsi" w:eastAsia="Times New Roman" w:hAnsiTheme="majorHAnsi" w:cstheme="majorHAnsi"/>
          <w:b/>
          <w:bCs/>
          <w:i/>
          <w:iCs/>
          <w:sz w:val="18"/>
          <w:szCs w:val="18"/>
          <w:lang w:eastAsia="cs-CZ"/>
        </w:rPr>
        <w:t>info@makanaramky.cz</w:t>
      </w:r>
    </w:hyperlink>
    <w:r w:rsidRPr="00D1065C"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  <w:t xml:space="preserve">, </w:t>
    </w:r>
    <w:r w:rsidRPr="00D1065C">
      <w:rPr>
        <w:rFonts w:asciiTheme="majorHAnsi" w:eastAsia="Times New Roman" w:hAnsiTheme="majorHAnsi" w:cstheme="majorHAnsi"/>
        <w:color w:val="000000"/>
        <w:sz w:val="18"/>
        <w:szCs w:val="18"/>
        <w:lang w:eastAsia="cs-CZ"/>
      </w:rPr>
      <w:t>Telefonní číslo: </w:t>
    </w:r>
    <w:r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>+420 736 144</w:t>
    </w:r>
    <w:r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> </w:t>
    </w:r>
    <w:r w:rsidRPr="00D1065C">
      <w:rPr>
        <w:rFonts w:asciiTheme="majorHAnsi" w:eastAsia="Times New Roman" w:hAnsiTheme="majorHAnsi" w:cstheme="majorHAnsi"/>
        <w:b/>
        <w:bCs/>
        <w:i/>
        <w:iCs/>
        <w:color w:val="000000"/>
        <w:sz w:val="18"/>
        <w:szCs w:val="18"/>
        <w:lang w:eastAsia="cs-CZ"/>
      </w:rPr>
      <w:t>799</w:t>
    </w:r>
  </w:p>
  <w:p w14:paraId="422B5659" w14:textId="77777777" w:rsidR="00837945" w:rsidRDefault="00646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E68A" w14:textId="77777777" w:rsidR="00AE01AB" w:rsidRDefault="00AE01AB" w:rsidP="00AE01AB">
      <w:pPr>
        <w:spacing w:after="0" w:line="240" w:lineRule="auto"/>
      </w:pPr>
      <w:r>
        <w:separator/>
      </w:r>
    </w:p>
  </w:footnote>
  <w:footnote w:type="continuationSeparator" w:id="0">
    <w:p w14:paraId="59165DF0" w14:textId="77777777" w:rsidR="00AE01AB" w:rsidRDefault="00AE01AB" w:rsidP="00AE0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D645" w14:textId="47C71DC3" w:rsidR="00AE01AB" w:rsidRPr="00AE01AB" w:rsidRDefault="00AE01AB" w:rsidP="00AE01AB">
    <w:pPr>
      <w:spacing w:before="161" w:after="161" w:line="240" w:lineRule="auto"/>
      <w:outlineLvl w:val="0"/>
      <w:rPr>
        <w:rFonts w:asciiTheme="majorHAnsi" w:eastAsia="Times New Roman" w:hAnsiTheme="majorHAnsi" w:cstheme="majorHAnsi"/>
        <w:b/>
        <w:bCs/>
        <w:color w:val="000000"/>
        <w:kern w:val="36"/>
        <w:sz w:val="40"/>
        <w:szCs w:val="40"/>
        <w:lang w:eastAsia="cs-CZ"/>
      </w:rPr>
    </w:pPr>
    <w:r>
      <w:rPr>
        <w:rFonts w:asciiTheme="majorHAnsi" w:eastAsia="Times New Roman" w:hAnsiTheme="majorHAnsi" w:cstheme="majorHAnsi"/>
        <w:b/>
        <w:bCs/>
        <w:color w:val="000000"/>
        <w:kern w:val="36"/>
        <w:sz w:val="40"/>
        <w:szCs w:val="40"/>
        <w:lang w:eastAsia="cs-CZ"/>
      </w:rPr>
      <w:t>Formulář pro o</w:t>
    </w:r>
    <w:r w:rsidRPr="00AE01AB">
      <w:rPr>
        <w:rFonts w:asciiTheme="majorHAnsi" w:eastAsia="Times New Roman" w:hAnsiTheme="majorHAnsi" w:cstheme="majorHAnsi"/>
        <w:b/>
        <w:bCs/>
        <w:color w:val="000000"/>
        <w:kern w:val="36"/>
        <w:sz w:val="40"/>
        <w:szCs w:val="40"/>
        <w:lang w:eastAsia="cs-CZ"/>
      </w:rPr>
      <w:t xml:space="preserve">dstoupení od smlouvy </w:t>
    </w:r>
  </w:p>
  <w:p w14:paraId="6DAB5F1C" w14:textId="77777777" w:rsidR="00AE01AB" w:rsidRDefault="00AE01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0664"/>
    <w:multiLevelType w:val="multilevel"/>
    <w:tmpl w:val="ADA2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AB"/>
    <w:rsid w:val="001514E3"/>
    <w:rsid w:val="001F5CD9"/>
    <w:rsid w:val="00646957"/>
    <w:rsid w:val="009732A9"/>
    <w:rsid w:val="00A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74198"/>
  <w15:chartTrackingRefBased/>
  <w15:docId w15:val="{3026364B-D878-4E43-BD8D-570C754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1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01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AE0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1AB"/>
  </w:style>
  <w:style w:type="paragraph" w:styleId="Zhlav">
    <w:name w:val="header"/>
    <w:basedOn w:val="Normln"/>
    <w:link w:val="ZhlavChar"/>
    <w:uiPriority w:val="99"/>
    <w:unhideWhenUsed/>
    <w:rsid w:val="00AE0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akanaramky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647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Helingerova, Marketa (Moneta)</dc:creator>
  <cp:keywords/>
  <dc:description/>
  <cp:lastModifiedBy>Helingerova, Marketa (Moneta)</cp:lastModifiedBy>
  <cp:revision>4</cp:revision>
  <dcterms:created xsi:type="dcterms:W3CDTF">2022-10-18T18:37:00Z</dcterms:created>
  <dcterms:modified xsi:type="dcterms:W3CDTF">2022-10-18T18:46:00Z</dcterms:modified>
</cp:coreProperties>
</file>